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724E2" w14:textId="45CCF8ED" w:rsidR="00EA210B" w:rsidRDefault="005F395E" w:rsidP="00B17096">
      <w:r w:rsidRPr="002C3831">
        <w:t>T</w:t>
      </w:r>
      <w:r w:rsidR="002C3831" w:rsidRPr="002C3831">
        <w:t>ext</w:t>
      </w:r>
    </w:p>
    <w:p w14:paraId="49C9EFA0" w14:textId="637680F3" w:rsidR="005F395E" w:rsidRDefault="005F395E" w:rsidP="00B17096"/>
    <w:p w14:paraId="543DD6D9" w14:textId="6368243D" w:rsidR="005F395E" w:rsidRDefault="005F395E" w:rsidP="00B17096"/>
    <w:p w14:paraId="2D431719" w14:textId="01D9D2E2" w:rsidR="005F395E" w:rsidRDefault="005F395E" w:rsidP="00B17096"/>
    <w:p w14:paraId="1C7BCF71" w14:textId="54D1E364" w:rsidR="005F395E" w:rsidRDefault="005F395E" w:rsidP="00B17096"/>
    <w:p w14:paraId="130D4CCC" w14:textId="0047DCF2" w:rsidR="005F395E" w:rsidRDefault="005F395E" w:rsidP="00B17096"/>
    <w:p w14:paraId="5FF3D12E" w14:textId="27ACC46E" w:rsidR="005F395E" w:rsidRDefault="005F395E" w:rsidP="00B17096"/>
    <w:p w14:paraId="29F87559" w14:textId="3BBA9273" w:rsidR="005F395E" w:rsidRDefault="005F395E" w:rsidP="00B17096"/>
    <w:p w14:paraId="7F912BAD" w14:textId="7F458D3F" w:rsidR="005F395E" w:rsidRDefault="005F395E" w:rsidP="00B17096"/>
    <w:p w14:paraId="2A489E67" w14:textId="3EF19A47" w:rsidR="005F395E" w:rsidRDefault="005F395E" w:rsidP="00B17096"/>
    <w:p w14:paraId="55B86CDC" w14:textId="1F351050" w:rsidR="005F395E" w:rsidRDefault="005F395E" w:rsidP="00B17096"/>
    <w:p w14:paraId="51BF7F1D" w14:textId="79C1042F" w:rsidR="005F395E" w:rsidRDefault="005F395E" w:rsidP="00B17096"/>
    <w:p w14:paraId="50D27F4D" w14:textId="366A9A72" w:rsidR="005F395E" w:rsidRDefault="005F395E" w:rsidP="00B17096"/>
    <w:p w14:paraId="32B3C95A" w14:textId="3640558A" w:rsidR="005F395E" w:rsidRDefault="005F395E" w:rsidP="00B17096"/>
    <w:p w14:paraId="5D1E72C9" w14:textId="7426792F" w:rsidR="005F395E" w:rsidRDefault="005F395E" w:rsidP="00B17096"/>
    <w:p w14:paraId="0303FD0F" w14:textId="4B0FDB07" w:rsidR="005F395E" w:rsidRDefault="005F395E" w:rsidP="00B17096"/>
    <w:p w14:paraId="3A526653" w14:textId="062C5346" w:rsidR="005F395E" w:rsidRDefault="005F395E" w:rsidP="00B17096"/>
    <w:p w14:paraId="6D836517" w14:textId="64CA1A31" w:rsidR="005F395E" w:rsidRDefault="005F395E" w:rsidP="00B17096"/>
    <w:p w14:paraId="385BA6F0" w14:textId="2F201690" w:rsidR="005F395E" w:rsidRDefault="005F395E" w:rsidP="00B17096"/>
    <w:p w14:paraId="7D0E4FD3" w14:textId="291956BA" w:rsidR="005F395E" w:rsidRDefault="005F395E" w:rsidP="00B17096"/>
    <w:p w14:paraId="4C20E7D3" w14:textId="256A63B8" w:rsidR="005F395E" w:rsidRDefault="005F395E" w:rsidP="00B17096"/>
    <w:p w14:paraId="7D804A0E" w14:textId="3DA5EE7A" w:rsidR="005F395E" w:rsidRDefault="005F395E" w:rsidP="00B17096"/>
    <w:p w14:paraId="21BA8DAC" w14:textId="0CD9C0AD" w:rsidR="005F395E" w:rsidRDefault="005F395E" w:rsidP="00B17096"/>
    <w:p w14:paraId="18C16160" w14:textId="4DC16003" w:rsidR="005F395E" w:rsidRDefault="005F395E" w:rsidP="00B17096">
      <w:bookmarkStart w:id="0" w:name="_Hlk121988819"/>
    </w:p>
    <w:p w14:paraId="5BCA580F" w14:textId="77777777" w:rsidR="005F395E" w:rsidRDefault="005F395E" w:rsidP="005F395E">
      <w:pPr>
        <w:rPr>
          <w:lang w:val="de-DE"/>
        </w:rPr>
      </w:pPr>
      <w:r>
        <w:rPr>
          <w:lang w:val="de-DE"/>
        </w:rPr>
        <w:t>Name</w:t>
      </w:r>
    </w:p>
    <w:p w14:paraId="7CA11E9F" w14:textId="77777777" w:rsidR="005F395E" w:rsidRDefault="005F395E" w:rsidP="005F395E">
      <w:pPr>
        <w:rPr>
          <w:lang w:val="de-DE"/>
        </w:rPr>
      </w:pPr>
      <w:r>
        <w:rPr>
          <w:lang w:val="de-DE"/>
        </w:rPr>
        <w:t>Title</w:t>
      </w:r>
    </w:p>
    <w:p w14:paraId="4C20BE89" w14:textId="7847AF41" w:rsidR="0072176B" w:rsidRDefault="005F395E" w:rsidP="005F395E">
      <w:pPr>
        <w:rPr>
          <w:lang w:val="de-DE"/>
        </w:rPr>
      </w:pPr>
      <w:r>
        <w:rPr>
          <w:lang w:val="de-DE"/>
        </w:rPr>
        <w:t xml:space="preserve">Guttman Renewables, </w:t>
      </w:r>
      <w:r w:rsidR="00767833">
        <w:rPr>
          <w:lang w:val="de-DE"/>
        </w:rPr>
        <w:t>LLC</w:t>
      </w:r>
      <w:r>
        <w:rPr>
          <w:lang w:val="de-DE"/>
        </w:rPr>
        <w:t xml:space="preserve"> (this is required after all signatures)</w:t>
      </w:r>
    </w:p>
    <w:p w14:paraId="5D9A2B95" w14:textId="120BDC30" w:rsidR="005F395E" w:rsidRPr="0072176B" w:rsidRDefault="005F395E" w:rsidP="005F395E">
      <w:pPr>
        <w:rPr>
          <w:lang w:val="de-DE"/>
        </w:rPr>
      </w:pPr>
    </w:p>
    <w:bookmarkEnd w:id="0"/>
    <w:p w14:paraId="0E8D3F84" w14:textId="77777777" w:rsidR="005F395E" w:rsidRPr="002C3831" w:rsidRDefault="005F395E" w:rsidP="00B17096"/>
    <w:sectPr w:rsidR="005F395E" w:rsidRPr="002C3831" w:rsidSect="004C5C52">
      <w:headerReference w:type="default" r:id="rId7"/>
      <w:headerReference w:type="first" r:id="rId8"/>
      <w:footerReference w:type="first" r:id="rId9"/>
      <w:pgSz w:w="12240" w:h="15840"/>
      <w:pgMar w:top="2880" w:right="1440" w:bottom="252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A26FA" w14:textId="77777777" w:rsidR="005C20CC" w:rsidRDefault="005C20CC">
      <w:r>
        <w:separator/>
      </w:r>
    </w:p>
  </w:endnote>
  <w:endnote w:type="continuationSeparator" w:id="0">
    <w:p w14:paraId="1A0B2200" w14:textId="77777777" w:rsidR="005C20CC" w:rsidRDefault="005C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67E3" w14:textId="548EE44B" w:rsidR="005F395E" w:rsidRPr="00F549E0" w:rsidRDefault="005F395E" w:rsidP="005F395E">
    <w:pPr>
      <w:pStyle w:val="BasicParagraph"/>
      <w:rPr>
        <w:rFonts w:ascii="Calibri" w:hAnsi="Calibri" w:cs="Calibri"/>
        <w:color w:val="4AB749"/>
        <w:sz w:val="22"/>
        <w:szCs w:val="22"/>
      </w:rPr>
    </w:pPr>
    <w:r>
      <w:rPr>
        <w:rFonts w:asciiTheme="majorHAnsi" w:hAnsiTheme="majorHAnsi" w:cstheme="majorHAnsi"/>
        <w:color w:val="4AB749"/>
        <w:sz w:val="22"/>
        <w:szCs w:val="22"/>
      </w:rPr>
      <w:t>Guttman Renewables</w:t>
    </w:r>
    <w:r w:rsidR="00B92515">
      <w:rPr>
        <w:rFonts w:asciiTheme="majorHAnsi" w:hAnsiTheme="majorHAnsi" w:cstheme="majorHAnsi"/>
        <w:color w:val="4AB749"/>
        <w:sz w:val="22"/>
        <w:szCs w:val="22"/>
      </w:rPr>
      <w:t xml:space="preserve">, </w:t>
    </w:r>
    <w:r w:rsidR="00767833">
      <w:rPr>
        <w:rFonts w:asciiTheme="majorHAnsi" w:hAnsiTheme="majorHAnsi" w:cstheme="majorHAnsi"/>
        <w:color w:val="4AB749"/>
        <w:sz w:val="22"/>
        <w:szCs w:val="22"/>
      </w:rPr>
      <w:t>LLC</w:t>
    </w:r>
  </w:p>
  <w:p w14:paraId="613120EA" w14:textId="77777777" w:rsidR="005F395E" w:rsidRPr="00F549E0" w:rsidRDefault="005F395E" w:rsidP="005F395E">
    <w:pPr>
      <w:rPr>
        <w:rFonts w:asciiTheme="minorHAnsi" w:eastAsiaTheme="minorEastAsia" w:hAnsiTheme="minorHAnsi" w:cstheme="minorHAnsi"/>
        <w:color w:val="266195"/>
      </w:rPr>
    </w:pPr>
    <w:r w:rsidRPr="00F549E0">
      <w:rPr>
        <w:rFonts w:cstheme="minorHAnsi"/>
        <w:color w:val="266195"/>
      </w:rPr>
      <w:t xml:space="preserve">200 Speers Street </w:t>
    </w:r>
    <w:r w:rsidRPr="00F549E0">
      <w:rPr>
        <w:rFonts w:cstheme="minorHAnsi"/>
        <w:color w:val="4AB749"/>
      </w:rPr>
      <w:t>|</w:t>
    </w:r>
    <w:r w:rsidRPr="00F549E0">
      <w:rPr>
        <w:rFonts w:cstheme="minorHAnsi"/>
        <w:color w:val="266195"/>
      </w:rPr>
      <w:t xml:space="preserve"> Belle Vernon, PA 15012</w:t>
    </w:r>
  </w:p>
  <w:p w14:paraId="34C8ACB7" w14:textId="77777777" w:rsidR="005F395E" w:rsidRPr="002C7419" w:rsidRDefault="005F395E" w:rsidP="005F395E">
    <w:pPr>
      <w:pStyle w:val="BasicParagraph"/>
      <w:rPr>
        <w:rFonts w:asciiTheme="majorHAnsi" w:hAnsiTheme="majorHAnsi" w:cstheme="majorHAnsi"/>
        <w:color w:val="266195"/>
        <w:sz w:val="22"/>
        <w:szCs w:val="22"/>
      </w:rPr>
    </w:pPr>
    <w:r w:rsidRPr="002C7419">
      <w:rPr>
        <w:rFonts w:asciiTheme="majorHAnsi" w:hAnsiTheme="majorHAnsi" w:cstheme="majorHAnsi"/>
        <w:color w:val="266195"/>
        <w:sz w:val="22"/>
        <w:szCs w:val="22"/>
      </w:rPr>
      <w:t xml:space="preserve">T: </w:t>
    </w:r>
    <w:proofErr w:type="gramStart"/>
    <w:r w:rsidRPr="002C7419">
      <w:rPr>
        <w:rFonts w:asciiTheme="majorHAnsi" w:hAnsiTheme="majorHAnsi" w:cstheme="majorHAnsi"/>
        <w:color w:val="225F92"/>
        <w:sz w:val="22"/>
        <w:szCs w:val="22"/>
      </w:rPr>
      <w:t>800.245.5955  724.489.5199</w:t>
    </w:r>
    <w:proofErr w:type="gramEnd"/>
    <w:r w:rsidRPr="002C7419">
      <w:rPr>
        <w:rFonts w:asciiTheme="majorHAnsi" w:hAnsiTheme="majorHAnsi" w:cstheme="majorHAnsi"/>
        <w:color w:val="225F92"/>
        <w:sz w:val="22"/>
        <w:szCs w:val="22"/>
      </w:rPr>
      <w:t xml:space="preserve">  </w:t>
    </w:r>
    <w:r w:rsidRPr="002C7419">
      <w:rPr>
        <w:rFonts w:asciiTheme="majorHAnsi" w:hAnsiTheme="majorHAnsi" w:cstheme="majorHAnsi"/>
        <w:color w:val="4AB749"/>
        <w:sz w:val="22"/>
        <w:szCs w:val="22"/>
      </w:rPr>
      <w:t>|</w:t>
    </w:r>
    <w:r w:rsidRPr="002C7419">
      <w:rPr>
        <w:rFonts w:asciiTheme="majorHAnsi" w:hAnsiTheme="majorHAnsi" w:cstheme="majorHAnsi"/>
        <w:color w:val="266195"/>
        <w:sz w:val="22"/>
        <w:szCs w:val="22"/>
      </w:rPr>
      <w:t xml:space="preserve"> F: </w:t>
    </w:r>
    <w:r w:rsidRPr="002C7419">
      <w:rPr>
        <w:rFonts w:asciiTheme="majorHAnsi" w:hAnsiTheme="majorHAnsi" w:cstheme="majorHAnsi"/>
        <w:color w:val="225F92"/>
        <w:sz w:val="22"/>
        <w:szCs w:val="22"/>
      </w:rPr>
      <w:t xml:space="preserve">724.483.5226  </w:t>
    </w:r>
    <w:r w:rsidRPr="002C7419">
      <w:rPr>
        <w:rFonts w:asciiTheme="majorHAnsi" w:hAnsiTheme="majorHAnsi" w:cstheme="majorHAnsi"/>
        <w:sz w:val="22"/>
        <w:szCs w:val="22"/>
      </w:rPr>
      <w:tab/>
    </w:r>
  </w:p>
  <w:p w14:paraId="1196BE0D" w14:textId="762CCA92" w:rsidR="005F395E" w:rsidRPr="00B84E6B" w:rsidRDefault="00000000" w:rsidP="005F395E">
    <w:pPr>
      <w:pStyle w:val="BasicParagraph"/>
      <w:rPr>
        <w:rFonts w:asciiTheme="majorHAnsi" w:hAnsiTheme="majorHAnsi" w:cstheme="majorHAnsi"/>
        <w:color w:val="365F91" w:themeColor="accent1" w:themeShade="BF"/>
        <w:sz w:val="22"/>
        <w:szCs w:val="22"/>
      </w:rPr>
    </w:pPr>
    <w:hyperlink r:id="rId1" w:history="1">
      <w:r w:rsidR="00B84E6B" w:rsidRPr="00B84E6B">
        <w:rPr>
          <w:rStyle w:val="Hyperlink"/>
          <w:rFonts w:asciiTheme="majorHAnsi" w:hAnsiTheme="majorHAnsi" w:cstheme="majorHAnsi"/>
          <w:color w:val="365F91" w:themeColor="accent1" w:themeShade="BF"/>
          <w:sz w:val="22"/>
          <w:szCs w:val="22"/>
        </w:rPr>
        <w:t>Guttman-renewables.com</w:t>
      </w:r>
    </w:hyperlink>
  </w:p>
  <w:p w14:paraId="17D2E692" w14:textId="322F9818" w:rsidR="00EE79C2" w:rsidRDefault="00853AE4" w:rsidP="006729FD">
    <w:pPr>
      <w:pStyle w:val="BodyText"/>
      <w:spacing w:line="360" w:lineRule="auto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4F23EAA" wp14:editId="66EA9C8B">
          <wp:simplePos x="0" y="0"/>
          <wp:positionH relativeFrom="column">
            <wp:posOffset>1143000</wp:posOffset>
          </wp:positionH>
          <wp:positionV relativeFrom="paragraph">
            <wp:posOffset>8165465</wp:posOffset>
          </wp:positionV>
          <wp:extent cx="3657600" cy="1377950"/>
          <wp:effectExtent l="25400" t="0" r="0" b="0"/>
          <wp:wrapNone/>
          <wp:docPr id="18" name="Picture 18" descr="ZBrand-Art:Active Clients:Guttman Group:GUT-2731 GE Energy Stationery:ASSETS:Addre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ZBrand-Art:Active Clients:Guttman Group:GUT-2731 GE Energy Stationery:ASSETS:Address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137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9D6A7" w14:textId="77777777" w:rsidR="005C20CC" w:rsidRDefault="005C20CC">
      <w:r>
        <w:separator/>
      </w:r>
    </w:p>
  </w:footnote>
  <w:footnote w:type="continuationSeparator" w:id="0">
    <w:p w14:paraId="5367AAD4" w14:textId="77777777" w:rsidR="005C20CC" w:rsidRDefault="005C2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B961" w14:textId="77777777" w:rsidR="00EE79C2" w:rsidRDefault="00853AE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0" allowOverlap="0" wp14:anchorId="723A3FB5" wp14:editId="11D030E1">
          <wp:simplePos x="0" y="0"/>
          <wp:positionH relativeFrom="page">
            <wp:posOffset>547757</wp:posOffset>
          </wp:positionH>
          <wp:positionV relativeFrom="page">
            <wp:posOffset>689113</wp:posOffset>
          </wp:positionV>
          <wp:extent cx="575917" cy="689113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5" b="1515"/>
                  <a:stretch/>
                </pic:blipFill>
                <pic:spPr bwMode="auto">
                  <a:xfrm>
                    <a:off x="0" y="0"/>
                    <a:ext cx="575945" cy="6891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B42B1" w14:textId="417BB3ED" w:rsidR="00EE79C2" w:rsidRDefault="006F6B6A" w:rsidP="001C106F">
    <w:pPr>
      <w:pStyle w:val="Header"/>
      <w:spacing w:before="240"/>
    </w:pPr>
    <w:r>
      <w:rPr>
        <w:noProof/>
      </w:rPr>
      <w:drawing>
        <wp:inline distT="0" distB="0" distL="0" distR="0" wp14:anchorId="2ADCBA70" wp14:editId="41B260E4">
          <wp:extent cx="4947659" cy="548640"/>
          <wp:effectExtent l="0" t="0" r="0" b="0"/>
          <wp:docPr id="74791181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911810" name="Picture 7479118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8234" cy="56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1A8CA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36446B"/>
    <w:multiLevelType w:val="hybridMultilevel"/>
    <w:tmpl w:val="884C6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E7387"/>
    <w:multiLevelType w:val="hybridMultilevel"/>
    <w:tmpl w:val="B09E0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31B67"/>
    <w:multiLevelType w:val="hybridMultilevel"/>
    <w:tmpl w:val="D6227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95AF5"/>
    <w:multiLevelType w:val="hybridMultilevel"/>
    <w:tmpl w:val="08C26F2E"/>
    <w:lvl w:ilvl="0" w:tplc="C8C813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26867"/>
    <w:multiLevelType w:val="hybridMultilevel"/>
    <w:tmpl w:val="192C0D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4F3218"/>
    <w:multiLevelType w:val="hybridMultilevel"/>
    <w:tmpl w:val="4ADE9A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A2A31"/>
    <w:multiLevelType w:val="hybridMultilevel"/>
    <w:tmpl w:val="C53AB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A67689"/>
    <w:multiLevelType w:val="hybridMultilevel"/>
    <w:tmpl w:val="445AADBA"/>
    <w:lvl w:ilvl="0" w:tplc="F6D84C7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A851AE"/>
    <w:multiLevelType w:val="hybridMultilevel"/>
    <w:tmpl w:val="16C87AE8"/>
    <w:lvl w:ilvl="0" w:tplc="9A3A392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E6AEC"/>
    <w:multiLevelType w:val="hybridMultilevel"/>
    <w:tmpl w:val="9DCAE5CC"/>
    <w:lvl w:ilvl="0" w:tplc="60563A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91A4E"/>
    <w:multiLevelType w:val="hybridMultilevel"/>
    <w:tmpl w:val="8ED4F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732498">
    <w:abstractNumId w:val="0"/>
  </w:num>
  <w:num w:numId="2" w16cid:durableId="994844367">
    <w:abstractNumId w:val="7"/>
  </w:num>
  <w:num w:numId="3" w16cid:durableId="1248611509">
    <w:abstractNumId w:val="4"/>
  </w:num>
  <w:num w:numId="4" w16cid:durableId="1281650308">
    <w:abstractNumId w:val="6"/>
  </w:num>
  <w:num w:numId="5" w16cid:durableId="828861354">
    <w:abstractNumId w:val="8"/>
  </w:num>
  <w:num w:numId="6" w16cid:durableId="983781261">
    <w:abstractNumId w:val="10"/>
  </w:num>
  <w:num w:numId="7" w16cid:durableId="275408654">
    <w:abstractNumId w:val="9"/>
  </w:num>
  <w:num w:numId="8" w16cid:durableId="1339843658">
    <w:abstractNumId w:val="3"/>
  </w:num>
  <w:num w:numId="9" w16cid:durableId="1198858076">
    <w:abstractNumId w:val="5"/>
  </w:num>
  <w:num w:numId="10" w16cid:durableId="445005758">
    <w:abstractNumId w:val="1"/>
  </w:num>
  <w:num w:numId="11" w16cid:durableId="672412024">
    <w:abstractNumId w:val="11"/>
  </w:num>
  <w:num w:numId="12" w16cid:durableId="877667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63"/>
    <w:rsid w:val="00035771"/>
    <w:rsid w:val="00042466"/>
    <w:rsid w:val="000B0C9C"/>
    <w:rsid w:val="000D386E"/>
    <w:rsid w:val="00111EA0"/>
    <w:rsid w:val="00116A47"/>
    <w:rsid w:val="00177B65"/>
    <w:rsid w:val="00195564"/>
    <w:rsid w:val="001C106F"/>
    <w:rsid w:val="002045F6"/>
    <w:rsid w:val="002424CB"/>
    <w:rsid w:val="0025265F"/>
    <w:rsid w:val="002C3831"/>
    <w:rsid w:val="00326F63"/>
    <w:rsid w:val="003950DF"/>
    <w:rsid w:val="003A3D9F"/>
    <w:rsid w:val="003A3ECB"/>
    <w:rsid w:val="003C541A"/>
    <w:rsid w:val="003F7674"/>
    <w:rsid w:val="00446420"/>
    <w:rsid w:val="00475D30"/>
    <w:rsid w:val="00487796"/>
    <w:rsid w:val="004A02AC"/>
    <w:rsid w:val="004A1F81"/>
    <w:rsid w:val="004A6407"/>
    <w:rsid w:val="004C5C52"/>
    <w:rsid w:val="0056273B"/>
    <w:rsid w:val="00570A3A"/>
    <w:rsid w:val="005A6702"/>
    <w:rsid w:val="005C20CC"/>
    <w:rsid w:val="005D45E0"/>
    <w:rsid w:val="005F395E"/>
    <w:rsid w:val="00616C96"/>
    <w:rsid w:val="006342E4"/>
    <w:rsid w:val="006729FD"/>
    <w:rsid w:val="006973F1"/>
    <w:rsid w:val="006F0AD6"/>
    <w:rsid w:val="006F6B6A"/>
    <w:rsid w:val="0072176B"/>
    <w:rsid w:val="00732AD4"/>
    <w:rsid w:val="00741B3C"/>
    <w:rsid w:val="00751060"/>
    <w:rsid w:val="00767833"/>
    <w:rsid w:val="007A432E"/>
    <w:rsid w:val="007B2875"/>
    <w:rsid w:val="007E2D2A"/>
    <w:rsid w:val="00813B31"/>
    <w:rsid w:val="00853AE4"/>
    <w:rsid w:val="009046BA"/>
    <w:rsid w:val="00907A7B"/>
    <w:rsid w:val="00A76EF0"/>
    <w:rsid w:val="00AF160E"/>
    <w:rsid w:val="00B17096"/>
    <w:rsid w:val="00B533FF"/>
    <w:rsid w:val="00B66863"/>
    <w:rsid w:val="00B84E6B"/>
    <w:rsid w:val="00B92515"/>
    <w:rsid w:val="00BA0B43"/>
    <w:rsid w:val="00BB57E1"/>
    <w:rsid w:val="00BF12E6"/>
    <w:rsid w:val="00C06518"/>
    <w:rsid w:val="00C135E1"/>
    <w:rsid w:val="00C35C77"/>
    <w:rsid w:val="00CA4383"/>
    <w:rsid w:val="00D05D2B"/>
    <w:rsid w:val="00D22574"/>
    <w:rsid w:val="00D27411"/>
    <w:rsid w:val="00D562D4"/>
    <w:rsid w:val="00E2285B"/>
    <w:rsid w:val="00EA210B"/>
    <w:rsid w:val="00EC2A1E"/>
    <w:rsid w:val="00EC5C38"/>
    <w:rsid w:val="00EE79C2"/>
    <w:rsid w:val="00F15B28"/>
    <w:rsid w:val="00F23315"/>
    <w:rsid w:val="00FE02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C768E5"/>
  <w15:docId w15:val="{018B1045-9523-4B10-B7AC-CA4BC2D6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5D30"/>
    <w:rPr>
      <w:rFonts w:ascii="Calibri" w:eastAsiaTheme="minorHAnsi" w:hAnsi="Calibri" w:cs="Calibri"/>
      <w:sz w:val="22"/>
      <w:szCs w:val="22"/>
    </w:rPr>
  </w:style>
  <w:style w:type="paragraph" w:styleId="Heading1">
    <w:name w:val="heading 1"/>
    <w:basedOn w:val="Normal"/>
    <w:next w:val="Normal"/>
    <w:qFormat/>
    <w:rsid w:val="004C5C52"/>
    <w:pPr>
      <w:keepNext/>
      <w:jc w:val="center"/>
      <w:outlineLvl w:val="0"/>
    </w:pPr>
    <w:rPr>
      <w:rFonts w:eastAsia="Times New Roman"/>
      <w:b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C5C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C5C5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4C5C52"/>
    <w:pPr>
      <w:jc w:val="center"/>
    </w:pPr>
    <w:rPr>
      <w:rFonts w:eastAsia="Times New Roman"/>
      <w:b/>
      <w:sz w:val="32"/>
    </w:rPr>
  </w:style>
  <w:style w:type="paragraph" w:styleId="ListBullet">
    <w:name w:val="List Bullet"/>
    <w:basedOn w:val="Normal"/>
    <w:autoRedefine/>
    <w:rsid w:val="004C5C52"/>
    <w:pPr>
      <w:numPr>
        <w:numId w:val="1"/>
      </w:numPr>
    </w:pPr>
    <w:rPr>
      <w:rFonts w:eastAsia="Times New Roman"/>
    </w:rPr>
  </w:style>
  <w:style w:type="paragraph" w:styleId="BodyText">
    <w:name w:val="Body Text"/>
    <w:basedOn w:val="Normal"/>
    <w:rsid w:val="004C5C52"/>
    <w:rPr>
      <w:rFonts w:ascii="Arial" w:hAnsi="Arial"/>
      <w:sz w:val="18"/>
    </w:rPr>
  </w:style>
  <w:style w:type="paragraph" w:styleId="BodyText2">
    <w:name w:val="Body Text 2"/>
    <w:basedOn w:val="Normal"/>
    <w:rsid w:val="004C5C52"/>
  </w:style>
  <w:style w:type="paragraph" w:styleId="NormalWeb">
    <w:name w:val="Normal (Web)"/>
    <w:basedOn w:val="Normal"/>
    <w:uiPriority w:val="99"/>
    <w:unhideWhenUsed/>
    <w:rsid w:val="003C541A"/>
    <w:pPr>
      <w:spacing w:after="150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D30"/>
    <w:pPr>
      <w:ind w:left="720"/>
    </w:pPr>
  </w:style>
  <w:style w:type="character" w:styleId="Hyperlink">
    <w:name w:val="Hyperlink"/>
    <w:basedOn w:val="DefaultParagraphFont"/>
    <w:uiPriority w:val="99"/>
    <w:unhideWhenUsed/>
    <w:rsid w:val="00475D30"/>
    <w:rPr>
      <w:color w:val="0000FF"/>
      <w:u w:val="single"/>
    </w:rPr>
  </w:style>
  <w:style w:type="paragraph" w:customStyle="1" w:styleId="BasicParagraph">
    <w:name w:val="[Basic Paragraph]"/>
    <w:basedOn w:val="Normal"/>
    <w:uiPriority w:val="99"/>
    <w:rsid w:val="005F395E"/>
    <w:pPr>
      <w:autoSpaceDE w:val="0"/>
      <w:autoSpaceDN w:val="0"/>
      <w:adjustRightInd w:val="0"/>
      <w:spacing w:line="288" w:lineRule="auto"/>
    </w:pPr>
    <w:rPr>
      <w:rFonts w:ascii="MinionPro-Regular" w:eastAsiaTheme="minorEastAsia" w:hAnsi="MinionPro-Regular" w:cs="MinionPro-Regular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84E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B84E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https://www.guttmanenergy.com/renewabl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orn\OneDrive%20-%20The%20Guttman%20Group\pcorn\Branding\Letterheads\Guttman-Energy-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C:\Users\PCorn\OneDrive - The Guttman Group\pcorn\Branding\Letterheads\Guttman-Energy-Letterhead.dotx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April 7, 2004</vt:lpstr>
    </vt:vector>
  </TitlesOfParts>
  <Company>Desbrow &amp; Associates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April 7, 2004</dc:title>
  <dc:subject/>
  <dc:creator>Pam Corn</dc:creator>
  <cp:keywords/>
  <cp:lastModifiedBy>Jessica Joseph, Apple Box Studios</cp:lastModifiedBy>
  <cp:revision>3</cp:revision>
  <cp:lastPrinted>2023-08-21T18:56:00Z</cp:lastPrinted>
  <dcterms:created xsi:type="dcterms:W3CDTF">2023-08-21T18:56:00Z</dcterms:created>
  <dcterms:modified xsi:type="dcterms:W3CDTF">2023-08-21T18:58:00Z</dcterms:modified>
</cp:coreProperties>
</file>